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D438" w14:textId="77777777" w:rsidR="00A81218" w:rsidRDefault="00A81218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450336" w14:textId="77777777" w:rsidR="003607DD" w:rsidRPr="00423272" w:rsidRDefault="003607DD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30F78E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495E7F7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15F0BF5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4FE9CA9E" w14:textId="55EB48E9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EF24FE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570EF0F4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733EAD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</w:p>
    <w:p w14:paraId="469351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0EB92" w14:textId="43894AA3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7A0CCE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7A0CCE">
        <w:rPr>
          <w:rFonts w:ascii="Times New Roman" w:hAnsi="Times New Roman" w:cs="Times New Roman"/>
          <w:sz w:val="28"/>
          <w:szCs w:val="28"/>
        </w:rPr>
        <w:t xml:space="preserve"> контроля, описание текущего развития профилактической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56BA086B" w14:textId="77777777" w:rsidR="007504C7" w:rsidRPr="001B1849" w:rsidRDefault="007504C7" w:rsidP="0075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5AB1E" w14:textId="77777777" w:rsidR="00364F9F" w:rsidRDefault="00364F9F" w:rsidP="0042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C7EDA" w14:textId="40146475" w:rsidR="00364F9F" w:rsidRDefault="00364F9F" w:rsidP="00364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C7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="00F21014">
        <w:rPr>
          <w:rFonts w:ascii="Times New Roman" w:hAnsi="Times New Roman"/>
          <w:sz w:val="28"/>
          <w:szCs w:val="28"/>
        </w:rPr>
        <w:t>на</w:t>
      </w:r>
      <w:r w:rsidRPr="00A630C7">
        <w:rPr>
          <w:rFonts w:ascii="Times New Roman" w:hAnsi="Times New Roman"/>
          <w:sz w:val="28"/>
          <w:szCs w:val="28"/>
        </w:rPr>
        <w:t xml:space="preserve"> 2024 год рисков причинения вреда (ущерба) охраняемым законом ценностям при осуществлении Управлением земельно-имущественных отношений и жилищной политики администрации городского округа город Октябрьский Республики Башкортостан муниципального земельного контроля (далее - Программа профилактики) разработана в соответствии с </w:t>
      </w:r>
      <w:hyperlink r:id="rId8" w:history="1">
        <w:r w:rsidRPr="00A630C7">
          <w:rPr>
            <w:rFonts w:ascii="Times New Roman" w:hAnsi="Times New Roman"/>
            <w:color w:val="0000FF"/>
            <w:sz w:val="28"/>
            <w:szCs w:val="28"/>
          </w:rPr>
          <w:t>частью 2 статьи 44</w:t>
        </w:r>
      </w:hyperlink>
      <w:r w:rsidRPr="00A630C7">
        <w:rPr>
          <w:rFonts w:ascii="Times New Roman" w:hAnsi="Times New Roman"/>
          <w:sz w:val="28"/>
          <w:szCs w:val="28"/>
        </w:rPr>
        <w:t xml:space="preserve"> Федерального закона от 31 июля 2020 г. </w:t>
      </w:r>
      <w:r w:rsidR="00A40C87" w:rsidRPr="00A630C7">
        <w:rPr>
          <w:rFonts w:ascii="Times New Roman" w:hAnsi="Times New Roman"/>
          <w:sz w:val="28"/>
          <w:szCs w:val="28"/>
        </w:rPr>
        <w:t>№</w:t>
      </w:r>
      <w:r w:rsidRPr="00A630C7">
        <w:rPr>
          <w:rFonts w:ascii="Times New Roman" w:hAnsi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и </w:t>
      </w:r>
      <w:hyperlink r:id="rId9" w:history="1">
        <w:r w:rsidRPr="00A630C7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A630C7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</w:t>
      </w:r>
      <w:r w:rsidR="00A40C87" w:rsidRPr="00A630C7">
        <w:rPr>
          <w:rFonts w:ascii="Times New Roman" w:hAnsi="Times New Roman"/>
          <w:sz w:val="28"/>
          <w:szCs w:val="28"/>
        </w:rPr>
        <w:t>г. №</w:t>
      </w:r>
      <w:r w:rsidRPr="00A630C7">
        <w:rPr>
          <w:rFonts w:ascii="Times New Roman" w:hAnsi="Times New Roman"/>
          <w:sz w:val="28"/>
          <w:szCs w:val="28"/>
        </w:rPr>
        <w:t xml:space="preserve"> 990.</w:t>
      </w:r>
    </w:p>
    <w:p w14:paraId="1B165AEA" w14:textId="77777777" w:rsidR="00786BC7" w:rsidRPr="00786BC7" w:rsidRDefault="00786BC7" w:rsidP="00786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C7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3AA865E" w14:textId="77777777" w:rsidR="00786BC7" w:rsidRDefault="00786BC7" w:rsidP="0078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C7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на территории городского округа город Октябрьский Республики Башкортостан. </w:t>
      </w:r>
    </w:p>
    <w:p w14:paraId="7C8D02CA" w14:textId="40631780" w:rsidR="00F755BC" w:rsidRDefault="00F755BC" w:rsidP="0078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</w:t>
      </w:r>
      <w:r w:rsidR="00AB0CD6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земельного контроля размещен на </w:t>
      </w:r>
      <w:r w:rsidR="005C641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AB0CD6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городского округа город Октябрьский Республики Башкортостан.</w:t>
      </w:r>
    </w:p>
    <w:p w14:paraId="34D1BCE7" w14:textId="2C8EC7A0" w:rsidR="006035E7" w:rsidRDefault="006035E7" w:rsidP="00DE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29 сентября 2023 года в рамках муниципального земельного контроля проведено 68 контрольных (надзорных) мероприятий</w:t>
      </w:r>
      <w:r w:rsidR="00E540AB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 Проведено 93 профилактических мероприятия, в том </w:t>
      </w:r>
      <w:r w:rsidR="00E540AB">
        <w:rPr>
          <w:rFonts w:ascii="Times New Roman" w:hAnsi="Times New Roman"/>
          <w:sz w:val="28"/>
          <w:szCs w:val="28"/>
        </w:rPr>
        <w:lastRenderedPageBreak/>
        <w:t xml:space="preserve">числе объявлено </w:t>
      </w:r>
      <w:r w:rsidR="00DE4441">
        <w:rPr>
          <w:rFonts w:ascii="Times New Roman" w:hAnsi="Times New Roman"/>
          <w:sz w:val="28"/>
          <w:szCs w:val="28"/>
        </w:rPr>
        <w:t>31 предостережение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0C7">
        <w:rPr>
          <w:rFonts w:ascii="Times New Roman" w:hAnsi="Times New Roman"/>
          <w:sz w:val="28"/>
          <w:szCs w:val="28"/>
          <w:lang w:eastAsia="ru-RU"/>
        </w:rPr>
        <w:t>(за 9 месяцев 2022 года - 13, что на 58 % меньше).</w:t>
      </w:r>
    </w:p>
    <w:p w14:paraId="053B7626" w14:textId="405A7586" w:rsidR="00E755F4" w:rsidRDefault="00C92D2B" w:rsidP="00E75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55F4">
        <w:rPr>
          <w:rFonts w:ascii="Times New Roman" w:hAnsi="Times New Roman" w:cs="Times New Roman"/>
          <w:sz w:val="28"/>
          <w:szCs w:val="28"/>
        </w:rPr>
        <w:t>аиболее распространенными случаями нарушений обязательных требования являются:</w:t>
      </w:r>
    </w:p>
    <w:p w14:paraId="55303CCC" w14:textId="77777777" w:rsidR="00E755F4" w:rsidRPr="00E4026E" w:rsidRDefault="00E755F4" w:rsidP="00E75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предусмотренных законодательством прав (статья 25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6994E04" w14:textId="77777777" w:rsidR="00E755F4" w:rsidRPr="00E4026E" w:rsidRDefault="00E755F4" w:rsidP="00E75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кодекса),</w:t>
      </w:r>
    </w:p>
    <w:p w14:paraId="3252C0D4" w14:textId="77777777" w:rsidR="00E755F4" w:rsidRPr="00E4026E" w:rsidRDefault="00E755F4" w:rsidP="00E75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30FDB7" w14:textId="70513A1D" w:rsidR="00066067" w:rsidRPr="00366F40" w:rsidRDefault="00A630C7" w:rsidP="00E7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066067" w:rsidRPr="00366F40">
        <w:rPr>
          <w:rFonts w:ascii="Times New Roman" w:hAnsi="Times New Roman"/>
          <w:sz w:val="28"/>
          <w:szCs w:val="28"/>
        </w:rPr>
        <w:t>Причинами нарушения обязательных требований, выразившегося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правообладателя нести затраты на проведение кадастровых работ, подачу документов для государственной регистрации права и уплату земельного налога.</w:t>
      </w:r>
    </w:p>
    <w:p w14:paraId="01823817" w14:textId="77777777" w:rsidR="00066067" w:rsidRPr="00366F40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Причинами совершения правонарушений,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14:paraId="7BAE7F54" w14:textId="77777777" w:rsidR="00066067" w:rsidRPr="00366F40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14:paraId="7057A376" w14:textId="77777777" w:rsidR="00066067" w:rsidRPr="00366F40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14:paraId="2484CFB8" w14:textId="77777777" w:rsidR="00423272" w:rsidRPr="00421762" w:rsidRDefault="00423272" w:rsidP="004232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62195A5" w14:textId="51FFBDEB" w:rsidR="00423272" w:rsidRPr="00ED6EA7" w:rsidRDefault="00423272" w:rsidP="004232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175"/>
      <w:bookmarkEnd w:id="0"/>
      <w:r w:rsidRPr="00ED6EA7">
        <w:rPr>
          <w:rFonts w:ascii="Times New Roman" w:hAnsi="Times New Roman"/>
          <w:bCs/>
          <w:sz w:val="28"/>
          <w:szCs w:val="28"/>
        </w:rPr>
        <w:t>Раздел</w:t>
      </w:r>
      <w:r w:rsidR="00720FE0">
        <w:rPr>
          <w:rFonts w:ascii="Times New Roman" w:hAnsi="Times New Roman"/>
          <w:bCs/>
          <w:sz w:val="28"/>
          <w:szCs w:val="28"/>
        </w:rPr>
        <w:t xml:space="preserve"> 2</w:t>
      </w:r>
      <w:r w:rsidRPr="00ED6EA7">
        <w:rPr>
          <w:rFonts w:ascii="Times New Roman" w:hAnsi="Times New Roman"/>
          <w:bCs/>
          <w:sz w:val="28"/>
          <w:szCs w:val="28"/>
        </w:rPr>
        <w:t>. Цели и задачи реализации программы профилактики</w:t>
      </w:r>
    </w:p>
    <w:p w14:paraId="21769F94" w14:textId="77777777" w:rsidR="00423272" w:rsidRPr="00ED6EA7" w:rsidRDefault="00423272" w:rsidP="004232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7A70490F" w14:textId="695EAFAC" w:rsidR="00066067" w:rsidRPr="001764CE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64CE">
        <w:rPr>
          <w:rFonts w:ascii="Times New Roman" w:hAnsi="Times New Roman" w:cs="Times New Roman"/>
          <w:sz w:val="28"/>
          <w:szCs w:val="28"/>
        </w:rPr>
        <w:t>Целями Программы</w:t>
      </w:r>
      <w:r w:rsidR="00F2101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764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826BD9" w14:textId="77777777" w:rsidR="00066067" w:rsidRPr="00421762" w:rsidRDefault="00066067" w:rsidP="004232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14:paraId="495478EF" w14:textId="77777777" w:rsidR="00066067" w:rsidRPr="0039641B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8B04E5A" w14:textId="77777777" w:rsidR="00066067" w:rsidRPr="0039641B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EBAB142" w14:textId="77777777" w:rsidR="00066067" w:rsidRPr="0039641B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B2EED4B" w14:textId="4BC46997" w:rsidR="00066067" w:rsidRPr="003D29F0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64CE">
        <w:rPr>
          <w:rFonts w:ascii="Times New Roman" w:hAnsi="Times New Roman" w:cs="Times New Roman"/>
          <w:sz w:val="28"/>
          <w:szCs w:val="28"/>
        </w:rPr>
        <w:t>Основными задачами Программы</w:t>
      </w:r>
      <w:r w:rsidR="00F21014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EC703B">
        <w:rPr>
          <w:rFonts w:ascii="Times New Roman" w:hAnsi="Times New Roman" w:cs="Times New Roman"/>
          <w:sz w:val="28"/>
          <w:szCs w:val="28"/>
        </w:rPr>
        <w:t>л</w:t>
      </w:r>
      <w:r w:rsidR="00F21014">
        <w:rPr>
          <w:rFonts w:ascii="Times New Roman" w:hAnsi="Times New Roman" w:cs="Times New Roman"/>
          <w:sz w:val="28"/>
          <w:szCs w:val="28"/>
        </w:rPr>
        <w:t>актики</w:t>
      </w:r>
      <w:r w:rsidRPr="001764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252388D" w14:textId="77777777" w:rsidR="00066067" w:rsidRPr="00E7113C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lastRenderedPageBreak/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07505F0E" w14:textId="77777777" w:rsidR="00066067" w:rsidRPr="00E7113C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315B49CB" w14:textId="2E9FD474" w:rsidR="00066067" w:rsidRPr="00E7113C" w:rsidRDefault="00066067" w:rsidP="000660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</w:t>
      </w:r>
      <w:r>
        <w:rPr>
          <w:rFonts w:ascii="Times New Roman" w:hAnsi="Times New Roman" w:cs="Times New Roman"/>
          <w:sz w:val="28"/>
          <w:szCs w:val="28"/>
        </w:rPr>
        <w:t>риска причинения вреда (ущерба).</w:t>
      </w:r>
    </w:p>
    <w:p w14:paraId="3834BF2D" w14:textId="77777777" w:rsidR="00423272" w:rsidRPr="00421762" w:rsidRDefault="00423272" w:rsidP="0042327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5A96EF6C" w14:textId="60E3CDB9" w:rsidR="00423272" w:rsidRPr="00720FE0" w:rsidRDefault="00423272" w:rsidP="004232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20FE0">
        <w:rPr>
          <w:rFonts w:ascii="Times New Roman" w:hAnsi="Times New Roman"/>
          <w:bCs/>
          <w:sz w:val="28"/>
          <w:szCs w:val="28"/>
        </w:rPr>
        <w:t xml:space="preserve">Раздел </w:t>
      </w:r>
      <w:r w:rsidR="00720FE0">
        <w:rPr>
          <w:rFonts w:ascii="Times New Roman" w:hAnsi="Times New Roman"/>
          <w:bCs/>
          <w:sz w:val="28"/>
          <w:szCs w:val="28"/>
        </w:rPr>
        <w:t>3</w:t>
      </w:r>
      <w:r w:rsidRPr="00720FE0">
        <w:rPr>
          <w:rFonts w:ascii="Times New Roman" w:hAnsi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6B6BE669" w14:textId="77777777" w:rsidR="00423272" w:rsidRPr="0031369B" w:rsidRDefault="00423272" w:rsidP="004232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57344BB" w14:textId="77777777" w:rsidR="00423272" w:rsidRPr="0031369B" w:rsidRDefault="00423272" w:rsidP="004232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69B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93631D0" w14:textId="77777777" w:rsidR="00ED6EA7" w:rsidRPr="00A71F82" w:rsidRDefault="00ED6EA7" w:rsidP="00ED6EA7">
      <w:pPr>
        <w:pStyle w:val="ConsPlusNormal"/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410"/>
      </w:tblGrid>
      <w:tr w:rsidR="00ED6EA7" w:rsidRPr="00E755F4" w14:paraId="2000C1A8" w14:textId="77777777" w:rsidTr="000D7A43">
        <w:tc>
          <w:tcPr>
            <w:tcW w:w="421" w:type="dxa"/>
          </w:tcPr>
          <w:p w14:paraId="1F21B661" w14:textId="77777777" w:rsidR="00ED6EA7" w:rsidRPr="00E755F4" w:rsidRDefault="00ED6EA7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B5E7B75" w14:textId="77777777" w:rsidR="00ED6EA7" w:rsidRPr="00E755F4" w:rsidRDefault="00ED6EA7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14:paraId="22B317A4" w14:textId="77777777" w:rsidR="00ED6EA7" w:rsidRPr="00E755F4" w:rsidRDefault="00ED6EA7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14:paraId="4B9EA3DA" w14:textId="77777777" w:rsidR="00ED6EA7" w:rsidRPr="00E755F4" w:rsidRDefault="00ED6EA7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D6EA7" w:rsidRPr="00E755F4" w14:paraId="55343F52" w14:textId="77777777" w:rsidTr="000D7A43">
        <w:tc>
          <w:tcPr>
            <w:tcW w:w="421" w:type="dxa"/>
          </w:tcPr>
          <w:p w14:paraId="58120D3E" w14:textId="77777777" w:rsidR="00ED6EA7" w:rsidRPr="00E755F4" w:rsidRDefault="00ED6EA7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792DABD" w14:textId="7A5DCF59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поддержание в актуальном состоянии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городского округа город Октябрьский Республики Башкортостан текстов нормативных правовых актов,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изменениях, внесенных в нормативные правовые акты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регулирующих осуществление, муниципального контроля</w:t>
            </w:r>
          </w:p>
        </w:tc>
        <w:tc>
          <w:tcPr>
            <w:tcW w:w="2551" w:type="dxa"/>
          </w:tcPr>
          <w:p w14:paraId="67DE6EFB" w14:textId="46120622" w:rsidR="00ED6EA7" w:rsidRPr="00E755F4" w:rsidRDefault="00ED6EA7" w:rsidP="00E755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r w:rsidR="00E755F4" w:rsidRPr="00E755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5B5489B8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контроля </w:t>
            </w:r>
          </w:p>
        </w:tc>
      </w:tr>
      <w:tr w:rsidR="00ED6EA7" w:rsidRPr="00E755F4" w14:paraId="0236098C" w14:textId="77777777" w:rsidTr="000D7A43">
        <w:tc>
          <w:tcPr>
            <w:tcW w:w="421" w:type="dxa"/>
          </w:tcPr>
          <w:p w14:paraId="37CE5E63" w14:textId="2DD17F21" w:rsidR="00ED6EA7" w:rsidRPr="00E755F4" w:rsidRDefault="00454C07" w:rsidP="00454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307D38F" w14:textId="7C7DAA35" w:rsidR="00ED6EA7" w:rsidRPr="00E755F4" w:rsidRDefault="00ED6EA7" w:rsidP="004D5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городского округа город Октябрьский Республики Башкортостан Программы профилактики рисков причинения вреда (ущерба) охраняемым законом ценностям на 202</w:t>
            </w:r>
            <w:r w:rsidR="004D5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5E4BD563" w14:textId="6556A7BC" w:rsidR="00ED6EA7" w:rsidRPr="00E755F4" w:rsidRDefault="00ED6EA7" w:rsidP="004D5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до 20 декабря 202</w:t>
            </w:r>
            <w:r w:rsidR="004D5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1E4618E7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контроля </w:t>
            </w:r>
          </w:p>
        </w:tc>
      </w:tr>
      <w:tr w:rsidR="00ED6EA7" w:rsidRPr="00E755F4" w14:paraId="6F2C55C1" w14:textId="77777777" w:rsidTr="000D7A43">
        <w:tc>
          <w:tcPr>
            <w:tcW w:w="421" w:type="dxa"/>
          </w:tcPr>
          <w:p w14:paraId="6E18F91A" w14:textId="77BD86F0" w:rsidR="00ED6EA7" w:rsidRPr="00E755F4" w:rsidRDefault="00454C07" w:rsidP="00454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F1951F5" w14:textId="39BA0D96" w:rsidR="00ED6EA7" w:rsidRPr="00E755F4" w:rsidRDefault="00ED6EA7" w:rsidP="001379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городского округа город Октябрьский Республики 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 доклада о муниципальном контроле за 202</w:t>
            </w:r>
            <w:r w:rsidR="00137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96A09FC" w14:textId="0B86952E" w:rsidR="00ED6EA7" w:rsidRPr="00E755F4" w:rsidRDefault="00ED6EA7" w:rsidP="00454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140DC431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</w:p>
        </w:tc>
      </w:tr>
      <w:tr w:rsidR="00ED6EA7" w:rsidRPr="00E755F4" w14:paraId="2F7BB626" w14:textId="77777777" w:rsidTr="000D7A43">
        <w:tc>
          <w:tcPr>
            <w:tcW w:w="421" w:type="dxa"/>
          </w:tcPr>
          <w:p w14:paraId="12E2B1AC" w14:textId="141E1C18" w:rsidR="00ED6EA7" w:rsidRPr="00E755F4" w:rsidRDefault="00EC703B" w:rsidP="00E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14:paraId="1DC6BDF9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ст. 49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1" w:type="dxa"/>
          </w:tcPr>
          <w:p w14:paraId="6C72AC8E" w14:textId="6997ECC3" w:rsidR="00ED6EA7" w:rsidRPr="00E755F4" w:rsidRDefault="00ED6EA7" w:rsidP="00E755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755F4" w:rsidRPr="00E755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0652BF26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контроля </w:t>
            </w:r>
          </w:p>
        </w:tc>
      </w:tr>
      <w:tr w:rsidR="00ED6EA7" w:rsidRPr="00E755F4" w14:paraId="324E004E" w14:textId="77777777" w:rsidTr="000D7A43">
        <w:tc>
          <w:tcPr>
            <w:tcW w:w="421" w:type="dxa"/>
          </w:tcPr>
          <w:p w14:paraId="3807A320" w14:textId="45E2A479" w:rsidR="00ED6EA7" w:rsidRPr="00E755F4" w:rsidRDefault="00EC703B" w:rsidP="00E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809DBDE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в ходе личного приема, посредством видео-конференц-связи по вопросам, относящимся к полномочиям органа муниципального контроля</w:t>
            </w:r>
          </w:p>
        </w:tc>
        <w:tc>
          <w:tcPr>
            <w:tcW w:w="2551" w:type="dxa"/>
          </w:tcPr>
          <w:p w14:paraId="4D4493F0" w14:textId="46A3F4EC" w:rsidR="00ED6EA7" w:rsidRPr="00E755F4" w:rsidRDefault="00ED6EA7" w:rsidP="00454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09.00 до 13.00 в течении 202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5AEC322E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контроля </w:t>
            </w:r>
          </w:p>
        </w:tc>
      </w:tr>
      <w:tr w:rsidR="00ED6EA7" w:rsidRPr="00E755F4" w14:paraId="064778AB" w14:textId="77777777" w:rsidTr="000D7A43">
        <w:tc>
          <w:tcPr>
            <w:tcW w:w="421" w:type="dxa"/>
          </w:tcPr>
          <w:p w14:paraId="756E71E5" w14:textId="1DD4C9DA" w:rsidR="00ED6EA7" w:rsidRPr="00E755F4" w:rsidRDefault="00EC703B" w:rsidP="000D7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29145BEC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551" w:type="dxa"/>
          </w:tcPr>
          <w:p w14:paraId="0D173EC9" w14:textId="3455C98E" w:rsidR="00ED6EA7" w:rsidRPr="00E755F4" w:rsidRDefault="00ED6EA7" w:rsidP="00454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>в рабочее время в течении 202</w:t>
            </w:r>
            <w:r w:rsidR="00454C07" w:rsidRPr="00E75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14:paraId="4FD05486" w14:textId="77777777" w:rsidR="00ED6EA7" w:rsidRPr="00E755F4" w:rsidRDefault="00ED6EA7" w:rsidP="000D7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органа муниципального контроля </w:t>
            </w:r>
          </w:p>
        </w:tc>
      </w:tr>
    </w:tbl>
    <w:p w14:paraId="606A314A" w14:textId="77777777" w:rsidR="00ED6EA7" w:rsidRPr="0031369B" w:rsidRDefault="00ED6EA7" w:rsidP="0042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039BF4" w14:textId="77777777" w:rsidR="00423272" w:rsidRPr="00F45E2D" w:rsidRDefault="00423272" w:rsidP="00423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Таблица №1.</w:t>
      </w:r>
    </w:p>
    <w:p w14:paraId="2148C218" w14:textId="6619C903" w:rsidR="00423272" w:rsidRDefault="00423272" w:rsidP="00423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37AC">
        <w:rPr>
          <w:rFonts w:ascii="Times New Roman" w:hAnsi="Times New Roman"/>
          <w:bCs/>
          <w:sz w:val="28"/>
          <w:szCs w:val="28"/>
        </w:rPr>
        <w:t xml:space="preserve">Раздел </w:t>
      </w:r>
      <w:r w:rsidR="00EC703B" w:rsidRPr="001B37AC">
        <w:rPr>
          <w:rFonts w:ascii="Times New Roman" w:hAnsi="Times New Roman"/>
          <w:bCs/>
          <w:sz w:val="28"/>
          <w:szCs w:val="28"/>
        </w:rPr>
        <w:t>4</w:t>
      </w:r>
      <w:r w:rsidRPr="001B37AC">
        <w:rPr>
          <w:rFonts w:ascii="Times New Roman" w:hAnsi="Times New Roman"/>
          <w:bCs/>
          <w:sz w:val="28"/>
          <w:szCs w:val="28"/>
        </w:rPr>
        <w:t>. Показатели результативности и</w:t>
      </w:r>
      <w:r w:rsidR="001B37AC">
        <w:rPr>
          <w:rFonts w:ascii="Times New Roman" w:hAnsi="Times New Roman"/>
          <w:bCs/>
          <w:sz w:val="28"/>
          <w:szCs w:val="28"/>
        </w:rPr>
        <w:t xml:space="preserve"> э</w:t>
      </w:r>
      <w:r w:rsidRPr="001B37AC">
        <w:rPr>
          <w:rFonts w:ascii="Times New Roman" w:hAnsi="Times New Roman"/>
          <w:bCs/>
          <w:sz w:val="28"/>
          <w:szCs w:val="28"/>
        </w:rPr>
        <w:t>ффективности программы профилактики</w:t>
      </w:r>
    </w:p>
    <w:p w14:paraId="75A28C77" w14:textId="77777777" w:rsidR="003421DE" w:rsidRPr="003421DE" w:rsidRDefault="003421DE" w:rsidP="003421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FB538AA" w14:textId="28CDA8E7" w:rsidR="003421DE" w:rsidRDefault="003421DE" w:rsidP="003421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3421DE">
        <w:rPr>
          <w:rFonts w:ascii="Times New Roman" w:hAnsi="Times New Roman"/>
          <w:sz w:val="28"/>
          <w:szCs w:val="28"/>
        </w:rPr>
        <w:t>еализация программы профилактики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DE">
        <w:rPr>
          <w:rFonts w:ascii="Times New Roman" w:hAnsi="Times New Roman"/>
          <w:sz w:val="28"/>
          <w:szCs w:val="28"/>
        </w:rPr>
        <w:t xml:space="preserve">увеличению доли контролируемых </w:t>
      </w:r>
      <w:r>
        <w:rPr>
          <w:rFonts w:ascii="Times New Roman" w:hAnsi="Times New Roman"/>
          <w:sz w:val="28"/>
          <w:szCs w:val="28"/>
        </w:rPr>
        <w:t>л</w:t>
      </w:r>
      <w:r w:rsidRPr="003421DE">
        <w:rPr>
          <w:rFonts w:ascii="Times New Roman" w:hAnsi="Times New Roman"/>
          <w:sz w:val="28"/>
          <w:szCs w:val="28"/>
        </w:rPr>
        <w:t>иц, собл</w:t>
      </w:r>
      <w:r>
        <w:rPr>
          <w:rFonts w:ascii="Times New Roman" w:hAnsi="Times New Roman"/>
          <w:sz w:val="28"/>
          <w:szCs w:val="28"/>
        </w:rPr>
        <w:t>юдающих обязательные требования</w:t>
      </w:r>
      <w:r w:rsidRPr="003421DE">
        <w:rPr>
          <w:rFonts w:ascii="Times New Roman" w:hAnsi="Times New Roman"/>
          <w:sz w:val="28"/>
          <w:szCs w:val="28"/>
        </w:rPr>
        <w:t xml:space="preserve"> законодательства, регулирующ</w:t>
      </w:r>
      <w:r>
        <w:rPr>
          <w:rFonts w:ascii="Times New Roman" w:hAnsi="Times New Roman"/>
          <w:sz w:val="28"/>
          <w:szCs w:val="28"/>
        </w:rPr>
        <w:t>ие земельные отношения.</w:t>
      </w:r>
    </w:p>
    <w:p w14:paraId="6C2B863E" w14:textId="6433DA14" w:rsidR="00423272" w:rsidRPr="001B37AC" w:rsidRDefault="003421DE" w:rsidP="00FD56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14:paraId="5CC9E565" w14:textId="06C2A9F7" w:rsidR="00423272" w:rsidRPr="003D0325" w:rsidRDefault="00423272" w:rsidP="00423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23272" w:rsidRPr="00FD56B3" w14:paraId="5DBE778D" w14:textId="77777777" w:rsidTr="001222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AAF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0FE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CF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423272" w:rsidRPr="00FD56B3" w14:paraId="6F07367B" w14:textId="77777777" w:rsidTr="001222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AB4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D78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FD56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4A8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423272" w:rsidRPr="00FD56B3" w14:paraId="4C76EED8" w14:textId="77777777" w:rsidTr="001222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AA4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617" w14:textId="7E327B0B" w:rsidR="00423272" w:rsidRPr="00FD56B3" w:rsidRDefault="00423272" w:rsidP="00A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</w:t>
            </w:r>
            <w:r w:rsidR="00A85AB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FD56B3">
              <w:rPr>
                <w:rFonts w:ascii="Times New Roman" w:hAnsi="Times New Roman"/>
                <w:sz w:val="28"/>
                <w:szCs w:val="28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941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423272" w:rsidRPr="00FD56B3" w14:paraId="64760BC5" w14:textId="77777777" w:rsidTr="001222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475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3C5" w14:textId="77777777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6F1" w14:textId="4D4D79A4" w:rsidR="00423272" w:rsidRPr="00FD56B3" w:rsidRDefault="00423272" w:rsidP="00122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6B3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="00FD56B3">
              <w:rPr>
                <w:rFonts w:ascii="Times New Roman" w:hAnsi="Times New Roman"/>
                <w:sz w:val="28"/>
                <w:szCs w:val="28"/>
              </w:rPr>
              <w:t>0</w:t>
            </w:r>
            <w:r w:rsidRPr="00FD56B3">
              <w:rPr>
                <w:rFonts w:ascii="Times New Roman" w:hAnsi="Times New Roman"/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14:paraId="1FAE6274" w14:textId="77777777" w:rsidR="00423272" w:rsidRPr="00DA7EDD" w:rsidRDefault="00423272" w:rsidP="004232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4DA40EA1" w14:textId="77777777" w:rsidR="00CD1F2A" w:rsidRPr="00366F40" w:rsidRDefault="00CD1F2A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8CFA16" w14:textId="2062DC09" w:rsidR="00FE2E65" w:rsidRDefault="00FE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EC6B75" w14:textId="77777777" w:rsidR="0086531C" w:rsidRDefault="008653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2FDAB" w14:textId="77777777" w:rsidR="000F3223" w:rsidRDefault="000F3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F3223" w:rsidSect="0067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C9BC" w14:textId="77777777" w:rsidR="008E5B4F" w:rsidRDefault="008E5B4F" w:rsidP="00202081">
      <w:pPr>
        <w:spacing w:after="0" w:line="240" w:lineRule="auto"/>
      </w:pPr>
      <w:r>
        <w:separator/>
      </w:r>
    </w:p>
  </w:endnote>
  <w:endnote w:type="continuationSeparator" w:id="0">
    <w:p w14:paraId="0553868A" w14:textId="77777777" w:rsidR="008E5B4F" w:rsidRDefault="008E5B4F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6FAD" w14:textId="77777777" w:rsidR="008E5B4F" w:rsidRDefault="008E5B4F" w:rsidP="00202081">
      <w:pPr>
        <w:spacing w:after="0" w:line="240" w:lineRule="auto"/>
      </w:pPr>
      <w:r>
        <w:separator/>
      </w:r>
    </w:p>
  </w:footnote>
  <w:footnote w:type="continuationSeparator" w:id="0">
    <w:p w14:paraId="079C50E7" w14:textId="77777777" w:rsidR="008E5B4F" w:rsidRDefault="008E5B4F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21B59"/>
    <w:rsid w:val="00066067"/>
    <w:rsid w:val="00087725"/>
    <w:rsid w:val="000B2C8B"/>
    <w:rsid w:val="000B59D5"/>
    <w:rsid w:val="000F3223"/>
    <w:rsid w:val="00120ABE"/>
    <w:rsid w:val="001348E1"/>
    <w:rsid w:val="001379FD"/>
    <w:rsid w:val="00140B49"/>
    <w:rsid w:val="00160AC3"/>
    <w:rsid w:val="00197E56"/>
    <w:rsid w:val="001B37AC"/>
    <w:rsid w:val="001C4B7D"/>
    <w:rsid w:val="001D64EF"/>
    <w:rsid w:val="00202081"/>
    <w:rsid w:val="00262805"/>
    <w:rsid w:val="00263E3B"/>
    <w:rsid w:val="00283D99"/>
    <w:rsid w:val="00287CA2"/>
    <w:rsid w:val="002A2EEB"/>
    <w:rsid w:val="002B7C2D"/>
    <w:rsid w:val="002D56EC"/>
    <w:rsid w:val="0031369B"/>
    <w:rsid w:val="003404BC"/>
    <w:rsid w:val="003421DE"/>
    <w:rsid w:val="00345E54"/>
    <w:rsid w:val="003515A7"/>
    <w:rsid w:val="003607DD"/>
    <w:rsid w:val="00364F9F"/>
    <w:rsid w:val="00382C80"/>
    <w:rsid w:val="00387051"/>
    <w:rsid w:val="003873A5"/>
    <w:rsid w:val="00396F72"/>
    <w:rsid w:val="003A0E07"/>
    <w:rsid w:val="003B04A7"/>
    <w:rsid w:val="003C2635"/>
    <w:rsid w:val="003F1F15"/>
    <w:rsid w:val="003F6DFB"/>
    <w:rsid w:val="003F73A5"/>
    <w:rsid w:val="00406B40"/>
    <w:rsid w:val="00423272"/>
    <w:rsid w:val="00454C07"/>
    <w:rsid w:val="004626E2"/>
    <w:rsid w:val="00463EF9"/>
    <w:rsid w:val="00473961"/>
    <w:rsid w:val="004835E5"/>
    <w:rsid w:val="00496335"/>
    <w:rsid w:val="004B7BD7"/>
    <w:rsid w:val="004D572E"/>
    <w:rsid w:val="004D6216"/>
    <w:rsid w:val="004D7DAE"/>
    <w:rsid w:val="004D7EA3"/>
    <w:rsid w:val="00524C04"/>
    <w:rsid w:val="0054385B"/>
    <w:rsid w:val="00550A39"/>
    <w:rsid w:val="0055400B"/>
    <w:rsid w:val="005770C6"/>
    <w:rsid w:val="0058094F"/>
    <w:rsid w:val="005A2FCE"/>
    <w:rsid w:val="005B0265"/>
    <w:rsid w:val="005C6415"/>
    <w:rsid w:val="005F595B"/>
    <w:rsid w:val="006035E7"/>
    <w:rsid w:val="0061364E"/>
    <w:rsid w:val="00620882"/>
    <w:rsid w:val="00632681"/>
    <w:rsid w:val="006521CD"/>
    <w:rsid w:val="00653C8F"/>
    <w:rsid w:val="00654177"/>
    <w:rsid w:val="00670B64"/>
    <w:rsid w:val="006A0915"/>
    <w:rsid w:val="006C4A25"/>
    <w:rsid w:val="006F56BC"/>
    <w:rsid w:val="00720FE0"/>
    <w:rsid w:val="007258E4"/>
    <w:rsid w:val="00733F38"/>
    <w:rsid w:val="00740526"/>
    <w:rsid w:val="007504C7"/>
    <w:rsid w:val="00786BC7"/>
    <w:rsid w:val="007D78E4"/>
    <w:rsid w:val="00834EA2"/>
    <w:rsid w:val="00855DE1"/>
    <w:rsid w:val="0086531C"/>
    <w:rsid w:val="0087604A"/>
    <w:rsid w:val="00876F6E"/>
    <w:rsid w:val="00894C15"/>
    <w:rsid w:val="00895D71"/>
    <w:rsid w:val="008C5701"/>
    <w:rsid w:val="008E0EEF"/>
    <w:rsid w:val="008E5735"/>
    <w:rsid w:val="008E5B4F"/>
    <w:rsid w:val="008F0B3C"/>
    <w:rsid w:val="00916014"/>
    <w:rsid w:val="0094240C"/>
    <w:rsid w:val="00952BB5"/>
    <w:rsid w:val="0097052A"/>
    <w:rsid w:val="00993986"/>
    <w:rsid w:val="009C0B1B"/>
    <w:rsid w:val="009C2541"/>
    <w:rsid w:val="009C2A98"/>
    <w:rsid w:val="009D5BAB"/>
    <w:rsid w:val="009F481A"/>
    <w:rsid w:val="009F6AF6"/>
    <w:rsid w:val="00A15A8D"/>
    <w:rsid w:val="00A16C13"/>
    <w:rsid w:val="00A21A3A"/>
    <w:rsid w:val="00A40C87"/>
    <w:rsid w:val="00A630C7"/>
    <w:rsid w:val="00A635E6"/>
    <w:rsid w:val="00A81218"/>
    <w:rsid w:val="00A85ABA"/>
    <w:rsid w:val="00AA1689"/>
    <w:rsid w:val="00AA3B0E"/>
    <w:rsid w:val="00AA5D6A"/>
    <w:rsid w:val="00AA6A02"/>
    <w:rsid w:val="00AB0CD6"/>
    <w:rsid w:val="00AB3DB1"/>
    <w:rsid w:val="00AB74E8"/>
    <w:rsid w:val="00AF3CD1"/>
    <w:rsid w:val="00AF42D1"/>
    <w:rsid w:val="00B53AC0"/>
    <w:rsid w:val="00B7042A"/>
    <w:rsid w:val="00BB4590"/>
    <w:rsid w:val="00BE4FB7"/>
    <w:rsid w:val="00BF2DA3"/>
    <w:rsid w:val="00C03A7C"/>
    <w:rsid w:val="00C10DBA"/>
    <w:rsid w:val="00C14B12"/>
    <w:rsid w:val="00C172F8"/>
    <w:rsid w:val="00C34FEF"/>
    <w:rsid w:val="00C42DC2"/>
    <w:rsid w:val="00C81566"/>
    <w:rsid w:val="00C92D2B"/>
    <w:rsid w:val="00CA4216"/>
    <w:rsid w:val="00CA7CF4"/>
    <w:rsid w:val="00CB0A8B"/>
    <w:rsid w:val="00CB3BAA"/>
    <w:rsid w:val="00CD1F2A"/>
    <w:rsid w:val="00CD3837"/>
    <w:rsid w:val="00CD5A89"/>
    <w:rsid w:val="00CE779C"/>
    <w:rsid w:val="00CF60E1"/>
    <w:rsid w:val="00D05A34"/>
    <w:rsid w:val="00D20F91"/>
    <w:rsid w:val="00D50B55"/>
    <w:rsid w:val="00D75046"/>
    <w:rsid w:val="00D8116B"/>
    <w:rsid w:val="00D8378F"/>
    <w:rsid w:val="00DB6DAC"/>
    <w:rsid w:val="00DD3867"/>
    <w:rsid w:val="00DE4441"/>
    <w:rsid w:val="00DF43F0"/>
    <w:rsid w:val="00E10B77"/>
    <w:rsid w:val="00E540AB"/>
    <w:rsid w:val="00E755F4"/>
    <w:rsid w:val="00E81751"/>
    <w:rsid w:val="00E81ABB"/>
    <w:rsid w:val="00E86121"/>
    <w:rsid w:val="00EA2143"/>
    <w:rsid w:val="00EA770B"/>
    <w:rsid w:val="00EC703B"/>
    <w:rsid w:val="00ED6EA7"/>
    <w:rsid w:val="00EF24FE"/>
    <w:rsid w:val="00EF7486"/>
    <w:rsid w:val="00F06184"/>
    <w:rsid w:val="00F17C2E"/>
    <w:rsid w:val="00F21014"/>
    <w:rsid w:val="00F242EF"/>
    <w:rsid w:val="00F62B2B"/>
    <w:rsid w:val="00F65B97"/>
    <w:rsid w:val="00F755BC"/>
    <w:rsid w:val="00F8631F"/>
    <w:rsid w:val="00F91DDD"/>
    <w:rsid w:val="00F96559"/>
    <w:rsid w:val="00FD56B3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"/>
    <w:basedOn w:val="a0"/>
    <w:rsid w:val="0042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pt-a0-000003">
    <w:name w:val="pt-a0-000003"/>
    <w:rsid w:val="0042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1E4CCE40F487E709E93CA76C6BB7950BA3F883EB4A0739512377B3037EA286FD06D1D83CE1E8B75858DBC38AB36DB3057961C888184C33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1E4CCE40F487E709E93CA76C6BB79206A9F58BE84A0739512377B3037EA286FD06D1D83CE5E1B15858DBC38AB36DB3057961C888184C33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FC51-7C0D-495B-A400-F4E2E08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Galimova-UZIO</cp:lastModifiedBy>
  <cp:revision>21</cp:revision>
  <cp:lastPrinted>2023-09-28T07:45:00Z</cp:lastPrinted>
  <dcterms:created xsi:type="dcterms:W3CDTF">2023-09-13T11:41:00Z</dcterms:created>
  <dcterms:modified xsi:type="dcterms:W3CDTF">2023-09-28T10:41:00Z</dcterms:modified>
</cp:coreProperties>
</file>